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9" w:rsidRPr="008853CD" w:rsidRDefault="004242B9" w:rsidP="004242B9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4" name="Kép 30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B9" w:rsidRPr="008853CD" w:rsidRDefault="004242B9" w:rsidP="004242B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13. számú BETÉT</w:t>
      </w:r>
      <w:r w:rsidRPr="008853CD">
        <w:rPr>
          <w:b/>
          <w:bCs/>
          <w:iCs/>
        </w:rPr>
        <w:t>LAP</w:t>
      </w:r>
    </w:p>
    <w:p w:rsidR="004242B9" w:rsidRPr="008853CD" w:rsidRDefault="004242B9" w:rsidP="004242B9">
      <w:pPr>
        <w:autoSpaceDE w:val="0"/>
        <w:jc w:val="center"/>
        <w:rPr>
          <w:i/>
        </w:rPr>
      </w:pPr>
      <w:r w:rsidRPr="008853CD">
        <w:rPr>
          <w:b/>
          <w:bCs/>
          <w:iCs/>
        </w:rPr>
        <w:t>(</w:t>
      </w:r>
      <w:r w:rsidRPr="008853CD">
        <w:rPr>
          <w:b/>
          <w:bCs/>
          <w:i/>
          <w:iCs/>
        </w:rPr>
        <w:t>szezonális munkavállalás)</w:t>
      </w:r>
    </w:p>
    <w:p w:rsidR="004242B9" w:rsidRDefault="004242B9" w:rsidP="004242B9">
      <w:pPr>
        <w:autoSpaceDE w:val="0"/>
        <w:jc w:val="center"/>
        <w:rPr>
          <w:b/>
          <w:bCs/>
          <w:i/>
          <w:i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1"/>
        <w:gridCol w:w="5116"/>
      </w:tblGrid>
      <w:tr w:rsidR="004242B9" w:rsidTr="004242B9">
        <w:tc>
          <w:tcPr>
            <w:tcW w:w="10207" w:type="dxa"/>
            <w:gridSpan w:val="2"/>
          </w:tcPr>
          <w:p w:rsidR="004242B9" w:rsidRPr="00B00BF2" w:rsidRDefault="004242B9" w:rsidP="000C4FAB">
            <w:pPr>
              <w:autoSpaceDE w:val="0"/>
              <w:spacing w:before="20" w:after="20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sz w:val="20"/>
                <w:szCs w:val="20"/>
              </w:rPr>
              <w:t>1. Magyarországi megélhetésére vonatkozó adatok</w:t>
            </w:r>
          </w:p>
        </w:tc>
      </w:tr>
      <w:tr w:rsidR="004242B9" w:rsidTr="004242B9">
        <w:tc>
          <w:tcPr>
            <w:tcW w:w="5091" w:type="dxa"/>
          </w:tcPr>
          <w:p w:rsidR="004242B9" w:rsidRDefault="004242B9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sz w:val="20"/>
                <w:szCs w:val="20"/>
              </w:rPr>
              <w:t>munkaviszonyból</w:t>
            </w:r>
            <w:r w:rsidRPr="00B00BF2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B00BF2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B00BF2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Cs/>
                <w:caps/>
                <w:sz w:val="20"/>
                <w:szCs w:val="20"/>
              </w:rPr>
            </w:r>
            <w:r w:rsidRPr="00B00BF2">
              <w:rPr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4242B9" w:rsidRDefault="004242B9" w:rsidP="000C4FAB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előző évi magyarországi adózott jövedelme: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Default="004242B9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B00BF2">
              <w:rPr>
                <w:sz w:val="20"/>
                <w:szCs w:val="20"/>
              </w:rPr>
              <w:instrText xml:space="preserve"> FORMTEXT </w:instrText>
            </w:r>
            <w:r w:rsidRPr="00B00BF2">
              <w:rPr>
                <w:sz w:val="20"/>
                <w:szCs w:val="20"/>
              </w:rPr>
            </w:r>
            <w:r w:rsidRPr="00B00BF2">
              <w:rPr>
                <w:sz w:val="20"/>
                <w:szCs w:val="20"/>
              </w:rPr>
              <w:fldChar w:fldCharType="separate"/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noProof/>
                <w:sz w:val="20"/>
                <w:szCs w:val="20"/>
              </w:rPr>
              <w:t> </w:t>
            </w:r>
            <w:r w:rsidRPr="00B00BF2">
              <w:rPr>
                <w:sz w:val="20"/>
                <w:szCs w:val="20"/>
              </w:rPr>
              <w:fldChar w:fldCharType="end"/>
            </w:r>
          </w:p>
        </w:tc>
      </w:tr>
      <w:tr w:rsidR="004242B9" w:rsidTr="004242B9">
        <w:tc>
          <w:tcPr>
            <w:tcW w:w="5091" w:type="dxa"/>
          </w:tcPr>
          <w:p w:rsidR="004242B9" w:rsidRDefault="004242B9" w:rsidP="000C4FAB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Default="004242B9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</w:tcPr>
          <w:p w:rsidR="004242B9" w:rsidRDefault="004242B9" w:rsidP="000C4FAB">
            <w:pPr>
              <w:autoSpaceDE w:val="0"/>
              <w:spacing w:beforeLines="20" w:afterLines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B00BF2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B00BF2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Default="004242B9" w:rsidP="000C4FAB">
            <w:pPr>
              <w:autoSpaceDE w:val="0"/>
              <w:spacing w:beforeLines="20" w:afterLines="20"/>
              <w:jc w:val="center"/>
              <w:rPr>
                <w:b/>
                <w:bCs/>
                <w:i/>
                <w:iCs/>
              </w:rPr>
            </w:pPr>
            <w:r w:rsidRPr="00B00BF2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B00BF2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B00BF2">
              <w:rPr>
                <w:b/>
                <w:bCs/>
                <w:caps/>
                <w:sz w:val="20"/>
                <w:szCs w:val="20"/>
              </w:rPr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B00BF2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4242B9" w:rsidRPr="008853CD" w:rsidRDefault="004242B9" w:rsidP="004242B9">
      <w:pPr>
        <w:autoSpaceDE w:val="0"/>
        <w:spacing w:before="240" w:after="240"/>
        <w:jc w:val="center"/>
        <w:rPr>
          <w:b/>
          <w:bCs/>
        </w:rPr>
      </w:pPr>
      <w:r w:rsidRPr="008853CD">
        <w:rPr>
          <w:b/>
          <w:bCs/>
        </w:rPr>
        <w:t>Az összevont engedélyezési eljáráshoz szükséges adatok</w:t>
      </w:r>
    </w:p>
    <w:tbl>
      <w:tblPr>
        <w:tblW w:w="10191" w:type="dxa"/>
        <w:tblInd w:w="-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2"/>
        <w:gridCol w:w="118"/>
        <w:gridCol w:w="1541"/>
        <w:gridCol w:w="1565"/>
        <w:gridCol w:w="905"/>
        <w:gridCol w:w="847"/>
        <w:gridCol w:w="1670"/>
        <w:gridCol w:w="1718"/>
        <w:gridCol w:w="10"/>
        <w:gridCol w:w="25"/>
      </w:tblGrid>
      <w:tr w:rsidR="004242B9" w:rsidRPr="008853CD" w:rsidTr="004242B9">
        <w:trPr>
          <w:gridAfter w:val="2"/>
          <w:wAfter w:w="35" w:type="dxa"/>
        </w:trPr>
        <w:tc>
          <w:tcPr>
            <w:tcW w:w="101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8853CD">
              <w:rPr>
                <w:b/>
                <w:bCs/>
                <w:sz w:val="20"/>
                <w:szCs w:val="20"/>
              </w:rPr>
              <w:t>. Magyarországi munkáltató adatai</w:t>
            </w:r>
          </w:p>
        </w:tc>
      </w:tr>
      <w:tr w:rsidR="004242B9" w:rsidRPr="008853CD" w:rsidTr="004242B9"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4242B9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név: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napToGrid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4242B9" w:rsidRPr="008853CD" w:rsidTr="004242B9">
        <w:trPr>
          <w:trHeight w:val="101"/>
        </w:trPr>
        <w:tc>
          <w:tcPr>
            <w:tcW w:w="10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4242B9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székhely címe: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</w:rPr>
            </w:pPr>
          </w:p>
        </w:tc>
      </w:tr>
      <w:tr w:rsidR="004242B9" w:rsidRPr="008853CD" w:rsidTr="004242B9">
        <w:trPr>
          <w:gridAfter w:val="2"/>
          <w:wAfter w:w="35" w:type="dxa"/>
          <w:trHeight w:val="59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irányítószám: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település: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közterület neve: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rPr>
          <w:gridAfter w:val="2"/>
          <w:wAfter w:w="35" w:type="dxa"/>
        </w:trPr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közterület jellege: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házszám: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t>épület: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lépcsőház: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emelet: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ajtó: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rPr>
          <w:gridAfter w:val="2"/>
          <w:wAfter w:w="35" w:type="dxa"/>
        </w:trPr>
        <w:tc>
          <w:tcPr>
            <w:tcW w:w="34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Munkáltató adószáma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/adóazonosító jele: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KSH-szám:</w:t>
            </w:r>
            <w:r w:rsidRPr="008853CD">
              <w:rPr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TEÁOR száma: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4242B9" w:rsidRPr="008853CD" w:rsidRDefault="004242B9" w:rsidP="004242B9">
      <w:pPr>
        <w:rPr>
          <w:sz w:val="20"/>
          <w:szCs w:val="20"/>
        </w:rPr>
      </w:pPr>
    </w:p>
    <w:tbl>
      <w:tblPr>
        <w:tblW w:w="10173" w:type="dxa"/>
        <w:tblInd w:w="-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7"/>
        <w:gridCol w:w="1699"/>
        <w:gridCol w:w="1845"/>
        <w:gridCol w:w="3402"/>
      </w:tblGrid>
      <w:tr w:rsidR="004242B9" w:rsidRPr="008853CD" w:rsidTr="004242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853CD">
              <w:rPr>
                <w:b/>
                <w:bCs/>
                <w:sz w:val="20"/>
                <w:szCs w:val="20"/>
              </w:rPr>
              <w:t>. Munkakör betöltéséhez szükséges szakképzettsége:</w:t>
            </w: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caps/>
                <w:sz w:val="20"/>
                <w:szCs w:val="20"/>
              </w:rPr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853CD">
              <w:rPr>
                <w:b/>
                <w:bCs/>
                <w:sz w:val="20"/>
                <w:szCs w:val="20"/>
              </w:rPr>
              <w:t xml:space="preserve">. </w:t>
            </w:r>
            <w:r w:rsidRPr="008853CD">
              <w:rPr>
                <w:b/>
                <w:sz w:val="20"/>
                <w:szCs w:val="20"/>
              </w:rPr>
              <w:t>Iskolai végzettsége:</w:t>
            </w:r>
            <w:r w:rsidRPr="008853CD">
              <w:rPr>
                <w:sz w:val="20"/>
                <w:szCs w:val="20"/>
              </w:rPr>
              <w:br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általános iskola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szakiskola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szakmunkásképző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gimnázium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szakközépiskola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technikum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főiskola</w:t>
            </w:r>
            <w:r>
              <w:rPr>
                <w:sz w:val="20"/>
                <w:szCs w:val="20"/>
              </w:rPr>
              <w:tab/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egyetem </w:t>
            </w:r>
          </w:p>
          <w:p w:rsidR="004242B9" w:rsidRPr="008853CD" w:rsidRDefault="004242B9" w:rsidP="000C4FAB">
            <w:pPr>
              <w:tabs>
                <w:tab w:val="left" w:pos="198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853CD">
              <w:rPr>
                <w:b/>
                <w:bCs/>
                <w:sz w:val="20"/>
                <w:szCs w:val="20"/>
              </w:rPr>
              <w:t>. Magyarországra érkezést megelőző foglalkozása: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bCs/>
                <w:sz w:val="20"/>
                <w:szCs w:val="20"/>
              </w:rPr>
            </w:r>
            <w:r w:rsidRPr="008853CD"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rPr>
          <w:trHeight w:val="13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853CD">
              <w:rPr>
                <w:b/>
                <w:bCs/>
                <w:sz w:val="20"/>
                <w:szCs w:val="20"/>
              </w:rPr>
              <w:t xml:space="preserve">. Munkavégzés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>helye(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>i):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Egyetlen munkavégzési hely van?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igen:</w:t>
            </w:r>
          </w:p>
          <w:p w:rsidR="004242B9" w:rsidRPr="008853CD" w:rsidRDefault="004242B9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irányítószám: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</w:p>
          <w:p w:rsidR="004242B9" w:rsidRPr="008853CD" w:rsidRDefault="004242B9" w:rsidP="004242B9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cím: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8853CD">
              <w:rPr>
                <w:sz w:val="20"/>
                <w:szCs w:val="20"/>
                <w:lang w:eastAsia="en-US"/>
              </w:rPr>
              <w:t xml:space="preserve">munka természetéből adódóan a munkavégzés helye több megye területére terjed ki? </w:t>
            </w:r>
          </w:p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Ha igen, a munkavégzés megkezdésének helye:</w:t>
            </w:r>
          </w:p>
          <w:p w:rsidR="004242B9" w:rsidRPr="008853CD" w:rsidRDefault="004242B9" w:rsidP="004242B9">
            <w:pPr>
              <w:autoSpaceDE w:val="0"/>
              <w:spacing w:before="20" w:after="60"/>
              <w:ind w:left="142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irányítószám: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</w:t>
            </w:r>
          </w:p>
          <w:p w:rsidR="004242B9" w:rsidRPr="008853CD" w:rsidRDefault="004242B9" w:rsidP="004242B9">
            <w:pPr>
              <w:autoSpaceDE w:val="0"/>
              <w:spacing w:before="20" w:after="6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cím: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en-US"/>
              </w:rPr>
            </w:r>
            <w:r w:rsidRPr="008853CD"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noProof/>
                <w:sz w:val="20"/>
                <w:szCs w:val="20"/>
                <w:lang w:eastAsia="en-US"/>
              </w:rPr>
              <w:t> </w:t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A foglalkoztató több – különböző megye területén lévő</w:t>
            </w:r>
            <w:r>
              <w:rPr>
                <w:sz w:val="20"/>
                <w:szCs w:val="20"/>
                <w:lang w:eastAsia="en-US"/>
              </w:rPr>
              <w:t xml:space="preserve"> – telephelyén fog dolgozni? </w:t>
            </w:r>
          </w:p>
          <w:p w:rsidR="004242B9" w:rsidRPr="008853CD" w:rsidRDefault="004242B9" w:rsidP="004242B9">
            <w:pPr>
              <w:suppressAutoHyphens w:val="0"/>
              <w:spacing w:before="20" w:after="60"/>
              <w:ind w:left="142"/>
              <w:rPr>
                <w:sz w:val="20"/>
                <w:szCs w:val="20"/>
                <w:lang w:eastAsia="en-US"/>
              </w:rPr>
            </w:pPr>
            <w:r w:rsidRPr="008853CD">
              <w:rPr>
                <w:sz w:val="20"/>
                <w:szCs w:val="20"/>
                <w:lang w:eastAsia="en-US"/>
              </w:rPr>
              <w:t> 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 igen  </w:t>
            </w:r>
            <w:r w:rsidRPr="008853CD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8853CD">
              <w:rPr>
                <w:sz w:val="20"/>
                <w:szCs w:val="20"/>
                <w:lang w:eastAsia="en-US"/>
              </w:rPr>
              <w:fldChar w:fldCharType="end"/>
            </w:r>
            <w:r w:rsidRPr="008853CD">
              <w:rPr>
                <w:sz w:val="20"/>
                <w:szCs w:val="20"/>
                <w:lang w:eastAsia="en-US"/>
              </w:rPr>
              <w:t xml:space="preserve"> nem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en-US"/>
              </w:rPr>
            </w:pPr>
          </w:p>
          <w:p w:rsidR="004242B9" w:rsidRPr="008853CD" w:rsidRDefault="004242B9" w:rsidP="000C4FAB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</w:p>
        </w:tc>
      </w:tr>
      <w:tr w:rsidR="004242B9" w:rsidRPr="008853CD" w:rsidTr="004242B9">
        <w:trPr>
          <w:trHeight w:val="68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853CD">
              <w:rPr>
                <w:b/>
                <w:bCs/>
                <w:sz w:val="20"/>
                <w:szCs w:val="20"/>
              </w:rPr>
              <w:t>. Foglalkoztatóval kötött előzetes megállapodás kelte:</w:t>
            </w:r>
            <w:r w:rsidRPr="008853CD">
              <w:rPr>
                <w:b/>
                <w:bCs/>
                <w:sz w:val="20"/>
                <w:szCs w:val="20"/>
              </w:rPr>
              <w:br/>
              <w:t xml:space="preserve">                 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853CD">
              <w:rPr>
                <w:b/>
                <w:sz w:val="20"/>
                <w:szCs w:val="20"/>
              </w:rPr>
              <w:t>. Munkakör (FEOR szám):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 xml:space="preserve"> </w:t>
            </w:r>
            <w:r w:rsidRPr="008853CD">
              <w:rPr>
                <w:b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8853CD">
              <w:rPr>
                <w:b/>
                <w:sz w:val="20"/>
                <w:szCs w:val="20"/>
              </w:rPr>
              <w:instrText xml:space="preserve"> FORMTEXT </w:instrText>
            </w:r>
            <w:r w:rsidRPr="008853CD">
              <w:rPr>
                <w:b/>
                <w:sz w:val="20"/>
                <w:szCs w:val="20"/>
              </w:rPr>
            </w:r>
            <w:r w:rsidRPr="008853CD">
              <w:rPr>
                <w:b/>
                <w:sz w:val="20"/>
                <w:szCs w:val="20"/>
              </w:rPr>
              <w:fldChar w:fldCharType="separate"/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noProof/>
                <w:sz w:val="20"/>
                <w:szCs w:val="20"/>
              </w:rPr>
              <w:t> </w:t>
            </w:r>
            <w:r w:rsidRPr="008853C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  <w:sz w:val="20"/>
                  <w:szCs w:val="20"/>
                </w:rPr>
                <w:t>9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munkakör ellátásához szükséges készségei, ismeretei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Az ellátandó munkakörre vonatkozó </w:t>
            </w:r>
            <w:r w:rsidRPr="008853CD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lastRenderedPageBreak/>
              <w:t xml:space="preserve"> Az ellátandó munkakörrel összefüggő </w:t>
            </w:r>
            <w:r w:rsidRPr="008853CD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8853CD">
              <w:rPr>
                <w:bCs/>
                <w:sz w:val="20"/>
                <w:szCs w:val="20"/>
              </w:rPr>
              <w:t xml:space="preserve">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Nyelvismerete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Anyanyelve: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8853CD">
              <w:rPr>
                <w:bCs/>
                <w:sz w:val="20"/>
                <w:szCs w:val="20"/>
              </w:rPr>
              <w:t xml:space="preserve">Egyéb nyelvismerete: </w:t>
            </w:r>
            <w:r w:rsidRPr="008853CD">
              <w:rPr>
                <w:bCs/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Pr="008853CD">
              <w:rPr>
                <w:bCs/>
                <w:sz w:val="20"/>
                <w:szCs w:val="20"/>
              </w:rPr>
              <w:instrText xml:space="preserve"> FORMTEXT </w:instrText>
            </w:r>
            <w:r w:rsidRPr="008853CD">
              <w:rPr>
                <w:bCs/>
                <w:sz w:val="20"/>
                <w:szCs w:val="20"/>
              </w:rPr>
            </w:r>
            <w:r w:rsidRPr="008853CD">
              <w:rPr>
                <w:bCs/>
                <w:sz w:val="20"/>
                <w:szCs w:val="20"/>
              </w:rPr>
              <w:fldChar w:fldCharType="separate"/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noProof/>
                <w:sz w:val="20"/>
                <w:szCs w:val="20"/>
              </w:rPr>
              <w:t> </w:t>
            </w:r>
            <w:r w:rsidRPr="008853CD">
              <w:rPr>
                <w:bCs/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b/>
                <w:sz w:val="20"/>
                <w:szCs w:val="20"/>
              </w:rPr>
              <w:t>Beszél-e magyarul?</w:t>
            </w:r>
            <w:r w:rsidRPr="008853CD">
              <w:rPr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igen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nem</w:t>
            </w:r>
            <w:r w:rsidRPr="008853CD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853CD">
              <w:rPr>
                <w:b/>
                <w:bCs/>
                <w:sz w:val="20"/>
                <w:szCs w:val="20"/>
              </w:rPr>
              <w:t xml:space="preserve">. Korábban dolgozott-e már Magyarországon? 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igen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nem 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Ha igen, előző engedélyének érvényességi ideje: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Előző magyarországi foglalkoztatója: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neve: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címe: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kérelem benyújtását megelőző öt évben korábban dolgozott-e már szezonális munkavállalási engedéllyel Magyarországon?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sz w:val="20"/>
                <w:szCs w:val="20"/>
              </w:rPr>
              <w:t xml:space="preserve">igen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nem</w:t>
            </w:r>
            <w:proofErr w:type="gramEnd"/>
            <w:r w:rsidRPr="008853CD">
              <w:rPr>
                <w:sz w:val="20"/>
                <w:szCs w:val="20"/>
              </w:rPr>
              <w:t xml:space="preserve">          </w:t>
            </w:r>
          </w:p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Ha igen: melyik </w:t>
            </w:r>
            <w:proofErr w:type="gramStart"/>
            <w:r w:rsidRPr="008853CD">
              <w:rPr>
                <w:sz w:val="20"/>
                <w:szCs w:val="20"/>
              </w:rPr>
              <w:t>év(</w:t>
            </w:r>
            <w:proofErr w:type="spellStart"/>
            <w:proofErr w:type="gramEnd"/>
            <w:r w:rsidRPr="008853CD">
              <w:rPr>
                <w:sz w:val="20"/>
                <w:szCs w:val="20"/>
              </w:rPr>
              <w:t>ek</w:t>
            </w:r>
            <w:proofErr w:type="spellEnd"/>
            <w:r w:rsidRPr="008853CD">
              <w:rPr>
                <w:sz w:val="20"/>
                <w:szCs w:val="20"/>
              </w:rPr>
              <w:t>)</w:t>
            </w:r>
            <w:proofErr w:type="spellStart"/>
            <w:r w:rsidRPr="008853CD">
              <w:rPr>
                <w:sz w:val="20"/>
                <w:szCs w:val="20"/>
              </w:rPr>
              <w:t>ben</w:t>
            </w:r>
            <w:proofErr w:type="spellEnd"/>
            <w:r w:rsidRPr="008853CD">
              <w:rPr>
                <w:sz w:val="20"/>
                <w:szCs w:val="20"/>
              </w:rPr>
              <w:t xml:space="preserve">?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</w:p>
          <w:p w:rsidR="004242B9" w:rsidRPr="008853CD" w:rsidRDefault="004242B9" w:rsidP="000C4FAB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  <w:lang w:eastAsia="hu-HU"/>
              </w:rPr>
              <w:t xml:space="preserve"> Előző szezonális munkavállalási engedélyt kiadó kormányhivatal megnevezése: </w:t>
            </w:r>
            <w:bookmarkStart w:id="0" w:name="Szöveg74"/>
            <w:r w:rsidRPr="008853CD">
              <w:rPr>
                <w:sz w:val="20"/>
                <w:szCs w:val="20"/>
                <w:lang w:eastAsia="hu-HU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  <w:lang w:eastAsia="hu-HU"/>
              </w:rPr>
              <w:instrText xml:space="preserve"> FORMTEXT </w:instrText>
            </w:r>
            <w:r w:rsidRPr="008853CD">
              <w:rPr>
                <w:sz w:val="20"/>
                <w:szCs w:val="20"/>
                <w:lang w:eastAsia="hu-HU"/>
              </w:rPr>
            </w:r>
            <w:r w:rsidRPr="008853CD">
              <w:rPr>
                <w:sz w:val="20"/>
                <w:szCs w:val="20"/>
                <w:lang w:eastAsia="hu-HU"/>
              </w:rPr>
              <w:fldChar w:fldCharType="separate"/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noProof/>
                <w:sz w:val="20"/>
                <w:szCs w:val="20"/>
                <w:lang w:eastAsia="hu-HU"/>
              </w:rPr>
              <w:t> </w:t>
            </w:r>
            <w:r w:rsidRPr="008853CD">
              <w:rPr>
                <w:sz w:val="20"/>
                <w:szCs w:val="20"/>
                <w:lang w:eastAsia="hu-HU"/>
              </w:rPr>
              <w:fldChar w:fldCharType="end"/>
            </w:r>
            <w:bookmarkEnd w:id="0"/>
          </w:p>
          <w:p w:rsidR="004242B9" w:rsidRPr="008853CD" w:rsidRDefault="004242B9" w:rsidP="000C4FAB">
            <w:pPr>
              <w:autoSpaceDE w:val="0"/>
              <w:spacing w:before="20" w:after="20"/>
              <w:ind w:right="5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sz w:val="20"/>
                  <w:szCs w:val="20"/>
                  <w:lang w:eastAsia="hu-HU"/>
                </w:rPr>
                <w:t>11</w:t>
              </w:r>
              <w:r w:rsidRPr="008853CD">
                <w:rPr>
                  <w:b/>
                  <w:sz w:val="20"/>
                  <w:szCs w:val="20"/>
                  <w:lang w:eastAsia="hu-HU"/>
                </w:rPr>
                <w:t>. A</w:t>
              </w:r>
            </w:smartTag>
            <w:r w:rsidRPr="008853CD">
              <w:rPr>
                <w:b/>
                <w:sz w:val="20"/>
                <w:szCs w:val="20"/>
                <w:lang w:eastAsia="hu-HU"/>
              </w:rPr>
              <w:t xml:space="preserve"> foglalkoztatás munkaerő-kölcsönzés keretében történik-e?   </w:t>
            </w:r>
            <w:r w:rsidRPr="008853C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8853CD">
              <w:rPr>
                <w:sz w:val="20"/>
                <w:szCs w:val="20"/>
                <w:lang w:eastAsia="hu-HU"/>
              </w:rPr>
              <w:fldChar w:fldCharType="end"/>
            </w:r>
            <w:r w:rsidRPr="008853CD">
              <w:rPr>
                <w:b/>
                <w:sz w:val="20"/>
                <w:szCs w:val="20"/>
                <w:lang w:eastAsia="hu-HU"/>
              </w:rPr>
              <w:t xml:space="preserve"> igen </w:t>
            </w:r>
            <w:r w:rsidRPr="008853CD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8853CD">
              <w:rPr>
                <w:sz w:val="20"/>
                <w:szCs w:val="20"/>
                <w:lang w:eastAsia="hu-HU"/>
              </w:rPr>
              <w:fldChar w:fldCharType="end"/>
            </w:r>
            <w:r w:rsidRPr="008853CD">
              <w:rPr>
                <w:sz w:val="20"/>
                <w:szCs w:val="20"/>
                <w:lang w:eastAsia="hu-HU"/>
              </w:rPr>
              <w:t xml:space="preserve"> </w:t>
            </w:r>
            <w:r w:rsidRPr="008853CD">
              <w:rPr>
                <w:b/>
                <w:sz w:val="20"/>
                <w:szCs w:val="20"/>
                <w:lang w:eastAsia="hu-HU"/>
              </w:rPr>
              <w:t xml:space="preserve">nem </w:t>
            </w:r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suppressAutoHyphens w:val="0"/>
              <w:rPr>
                <w:b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8853CD">
                <w:rPr>
                  <w:b/>
                  <w:sz w:val="20"/>
                  <w:szCs w:val="20"/>
                  <w:lang w:eastAsia="hu-HU"/>
                </w:rPr>
                <w:lastRenderedPageBreak/>
                <w:t>1</w:t>
              </w:r>
              <w:r>
                <w:rPr>
                  <w:b/>
                  <w:sz w:val="20"/>
                  <w:szCs w:val="20"/>
                  <w:lang w:eastAsia="hu-HU"/>
                </w:rPr>
                <w:t>2</w:t>
              </w:r>
              <w:r w:rsidRPr="008853CD">
                <w:rPr>
                  <w:b/>
                  <w:sz w:val="20"/>
                  <w:szCs w:val="20"/>
                  <w:lang w:eastAsia="hu-HU"/>
                </w:rPr>
                <w:t>. A</w:t>
              </w:r>
            </w:smartTag>
            <w:r w:rsidRPr="008853CD">
              <w:rPr>
                <w:b/>
                <w:sz w:val="20"/>
                <w:szCs w:val="20"/>
                <w:lang w:eastAsia="hu-HU"/>
              </w:rPr>
              <w:t xml:space="preserve"> foglalkoztatás várható kezdetének (kezdeteinek) és befejezésének (befejezéseinek) dátumai: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ig;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ig;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ig;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</w:p>
          <w:p w:rsidR="004242B9" w:rsidRPr="008853CD" w:rsidRDefault="004242B9" w:rsidP="000C4FAB">
            <w:pPr>
              <w:suppressAutoHyphens w:val="0"/>
              <w:spacing w:before="20" w:after="60"/>
              <w:rPr>
                <w:sz w:val="20"/>
                <w:szCs w:val="20"/>
                <w:lang w:eastAsia="hu-HU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tól</w:t>
            </w:r>
            <w:r w:rsidRPr="008853CD">
              <w:rPr>
                <w:sz w:val="20"/>
                <w:szCs w:val="20"/>
                <w:lang w:eastAsia="hu-HU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 xml:space="preserve">hó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  <w:r w:rsidRPr="008853CD">
              <w:rPr>
                <w:b/>
                <w:sz w:val="20"/>
                <w:szCs w:val="20"/>
                <w:lang w:eastAsia="hu-HU"/>
              </w:rPr>
              <w:t>ig.</w:t>
            </w:r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8853CD" w:rsidRDefault="004242B9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8853CD">
                <w:rPr>
                  <w:b/>
                  <w:bCs/>
                  <w:sz w:val="20"/>
                  <w:szCs w:val="20"/>
                </w:rPr>
                <w:t>1</w:t>
              </w:r>
              <w:r>
                <w:rPr>
                  <w:b/>
                  <w:bCs/>
                  <w:sz w:val="20"/>
                  <w:szCs w:val="20"/>
                </w:rPr>
                <w:t>3</w:t>
              </w:r>
              <w:r w:rsidRPr="008853CD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8853CD">
              <w:rPr>
                <w:b/>
                <w:bCs/>
                <w:sz w:val="20"/>
                <w:szCs w:val="20"/>
              </w:rPr>
              <w:t xml:space="preserve"> harmadik országbeli állampolgár esetén fennáll-e az alábbi kedvezményes esetek egyike?    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r w:rsidRPr="008853C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Igen  </w:t>
            </w:r>
            <w:r w:rsidRPr="008853CD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3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8853CD">
              <w:rPr>
                <w:b/>
                <w:bCs/>
                <w:sz w:val="20"/>
                <w:szCs w:val="20"/>
              </w:rPr>
              <w:fldChar w:fldCharType="end"/>
            </w:r>
            <w:r w:rsidRPr="008853CD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tr w:rsidR="004242B9" w:rsidRPr="008853CD" w:rsidTr="004242B9">
        <w:tc>
          <w:tcPr>
            <w:tcW w:w="10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B9" w:rsidRPr="00477D91" w:rsidRDefault="004242B9" w:rsidP="004242B9">
            <w:pPr>
              <w:spacing w:before="60"/>
              <w:ind w:left="669" w:right="142" w:hanging="255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>
              <w:rPr>
                <w:rFonts w:cs="OpenSymbol"/>
                <w:sz w:val="20"/>
                <w:szCs w:val="20"/>
              </w:rPr>
            </w:r>
            <w:r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sz w:val="20"/>
                <w:szCs w:val="20"/>
              </w:rPr>
              <w:t xml:space="preserve"> A NATO-SOFA Megállapodás részes államainak a NATO-SOFA Megállapodás I. Cikk 1. pont </w:t>
            </w:r>
            <w:r w:rsidRPr="00477D91">
              <w:rPr>
                <w:i/>
                <w:iCs/>
                <w:sz w:val="20"/>
                <w:szCs w:val="20"/>
              </w:rPr>
              <w:t xml:space="preserve">a) </w:t>
            </w:r>
            <w:r w:rsidRPr="00477D91">
              <w:rPr>
                <w:sz w:val="20"/>
                <w:szCs w:val="20"/>
              </w:rPr>
              <w:t xml:space="preserve">és </w:t>
            </w:r>
            <w:r w:rsidRPr="00477D91">
              <w:rPr>
                <w:i/>
                <w:iCs/>
                <w:sz w:val="20"/>
                <w:szCs w:val="20"/>
              </w:rPr>
              <w:t xml:space="preserve">b) </w:t>
            </w:r>
            <w:r w:rsidRPr="00477D91">
              <w:rPr>
                <w:sz w:val="20"/>
                <w:szCs w:val="20"/>
              </w:rPr>
              <w:t>alpontjában meghatározott és Magyarország területén szolgálati célból tartózkodó fegyveres ereje és polgári állománya tagjának közeli hozzátartozója;</w:t>
            </w:r>
          </w:p>
          <w:p w:rsidR="004242B9" w:rsidRPr="00477D91" w:rsidRDefault="004242B9" w:rsidP="004242B9">
            <w:pPr>
              <w:ind w:left="674" w:right="142" w:hanging="258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>
              <w:rPr>
                <w:rFonts w:cs="OpenSymbol"/>
                <w:sz w:val="20"/>
                <w:szCs w:val="20"/>
              </w:rPr>
            </w:r>
            <w:r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rFonts w:cs="OpenSymbol"/>
                <w:sz w:val="20"/>
                <w:szCs w:val="20"/>
              </w:rPr>
              <w:t xml:space="preserve"> </w:t>
            </w:r>
            <w:r w:rsidRPr="00477D91">
              <w:rPr>
                <w:sz w:val="20"/>
                <w:szCs w:val="20"/>
              </w:rPr>
              <w:t xml:space="preserve">A </w:t>
            </w:r>
            <w:proofErr w:type="spellStart"/>
            <w:r w:rsidRPr="00477D91">
              <w:rPr>
                <w:sz w:val="20"/>
                <w:szCs w:val="20"/>
              </w:rPr>
              <w:t>Harmtv</w:t>
            </w:r>
            <w:proofErr w:type="spellEnd"/>
            <w:r w:rsidRPr="00477D91">
              <w:rPr>
                <w:sz w:val="20"/>
                <w:szCs w:val="20"/>
              </w:rPr>
              <w:t>. 19. §</w:t>
            </w:r>
            <w:proofErr w:type="spellStart"/>
            <w:r w:rsidRPr="00477D91">
              <w:rPr>
                <w:sz w:val="20"/>
                <w:szCs w:val="20"/>
              </w:rPr>
              <w:t>-ában</w:t>
            </w:r>
            <w:proofErr w:type="spellEnd"/>
            <w:r w:rsidRPr="00477D91">
              <w:rPr>
                <w:sz w:val="20"/>
                <w:szCs w:val="20"/>
              </w:rPr>
              <w:t xml:space="preserve"> meghatározott családegyesítő családtagja, és az összevont kérelmezési eljárásban benyújtott tartózkodási engedély kérelmét megelőzően legalább egy éve családi együttélés biztosítása céljából kiadott, érvényes tartózkodási engedéllyel jogszerűen Magyarország területén tartózkodik és a családegyesítő fél foglalkoztatása engedélymentes; </w:t>
            </w:r>
          </w:p>
          <w:p w:rsidR="004242B9" w:rsidRPr="00477D91" w:rsidRDefault="004242B9" w:rsidP="004242B9">
            <w:pPr>
              <w:ind w:left="674" w:right="142" w:hanging="258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>
              <w:rPr>
                <w:rFonts w:cs="OpenSymbol"/>
                <w:sz w:val="20"/>
                <w:szCs w:val="20"/>
              </w:rPr>
            </w:r>
            <w:r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rFonts w:cs="OpenSymbol"/>
                <w:sz w:val="20"/>
                <w:szCs w:val="20"/>
              </w:rPr>
              <w:t xml:space="preserve"> </w:t>
            </w:r>
            <w:r w:rsidRPr="00477D91">
              <w:rPr>
                <w:sz w:val="20"/>
                <w:szCs w:val="20"/>
              </w:rPr>
              <w:t>A menekültként, oltalmazottként elismert személy családtagja, vagy a menekültként elismert kísérő nélküli kiskorú szülője, ennek hiányában gyámja, és az összevont kérelmezési eljárásban benyújtott tartózkodási engedély kérelmét megelőzően családi együttélés biztosítása céljából kiadott, érvényes tartózkodási engedéllyel rendelkezik; vagy</w:t>
            </w:r>
          </w:p>
          <w:p w:rsidR="004242B9" w:rsidRPr="00477D91" w:rsidRDefault="004242B9" w:rsidP="004242B9">
            <w:pPr>
              <w:pStyle w:val="cf0agj"/>
              <w:autoSpaceDE w:val="0"/>
              <w:spacing w:before="20" w:after="20"/>
              <w:ind w:left="674" w:right="142" w:hanging="258"/>
              <w:jc w:val="both"/>
              <w:rPr>
                <w:sz w:val="20"/>
                <w:szCs w:val="20"/>
              </w:rPr>
            </w:pPr>
            <w:r w:rsidRPr="00477D91">
              <w:rPr>
                <w:rFonts w:cs="OpenSymbol"/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D91">
              <w:rPr>
                <w:rFonts w:cs="OpenSymbol"/>
                <w:sz w:val="20"/>
                <w:szCs w:val="20"/>
              </w:rPr>
              <w:instrText xml:space="preserve"> FORMCHECKBOX </w:instrText>
            </w:r>
            <w:r>
              <w:rPr>
                <w:rFonts w:cs="OpenSymbol"/>
                <w:sz w:val="20"/>
                <w:szCs w:val="20"/>
              </w:rPr>
            </w:r>
            <w:r>
              <w:rPr>
                <w:rFonts w:cs="OpenSymbol"/>
                <w:sz w:val="20"/>
                <w:szCs w:val="20"/>
              </w:rPr>
              <w:fldChar w:fldCharType="separate"/>
            </w:r>
            <w:r w:rsidRPr="00477D91">
              <w:rPr>
                <w:rFonts w:cs="OpenSymbol"/>
                <w:sz w:val="20"/>
                <w:szCs w:val="20"/>
              </w:rPr>
              <w:fldChar w:fldCharType="end"/>
            </w:r>
            <w:r w:rsidRPr="00477D91">
              <w:rPr>
                <w:rFonts w:cs="OpenSymbol"/>
                <w:sz w:val="20"/>
                <w:szCs w:val="20"/>
              </w:rPr>
              <w:t xml:space="preserve"> </w:t>
            </w:r>
            <w:r w:rsidRPr="00477D91">
              <w:rPr>
                <w:sz w:val="20"/>
                <w:szCs w:val="20"/>
              </w:rPr>
              <w:t>Magyarországgal szomszédos országból származik és a Nemzetgazdasági Minisztérium közleményében meghatározott foglalkoztatásokban dolgozik, ideértve a munkaerő-kölcsönzés útján történő foglalkoztatást is</w:t>
            </w:r>
          </w:p>
        </w:tc>
      </w:tr>
    </w:tbl>
    <w:p w:rsidR="004242B9" w:rsidRPr="008853CD" w:rsidRDefault="004242B9" w:rsidP="004242B9">
      <w:pPr>
        <w:rPr>
          <w:sz w:val="20"/>
          <w:szCs w:val="20"/>
        </w:rPr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1"/>
      </w:tblGrid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0"/>
              <w:ind w:left="51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a foglalkoztatási jogviszony létesítésére irányuló előzetes megállapodás, vagy a foglalkoztatási jogviszonyt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after="120"/>
              <w:ind w:left="193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a harmadik országbeli állampolgárnak a tevékenység ellátásához szükséges szakképzettségét, iskolai végzettségét, nyelvismeretét, gyakorlatát, egyéb készségeit igazoló okirat hiteles másolata, valamint annak hiteles fordítása</w:t>
            </w:r>
          </w:p>
        </w:tc>
      </w:tr>
    </w:tbl>
    <w:p w:rsidR="004242B9" w:rsidRDefault="004242B9" w:rsidP="004242B9">
      <w:pPr>
        <w:suppressAutoHyphens w:val="0"/>
      </w:pPr>
    </w:p>
    <w:p w:rsidR="004242B9" w:rsidRDefault="004242B9">
      <w:pPr>
        <w:suppressAutoHyphens w:val="0"/>
        <w:spacing w:line="276" w:lineRule="auto"/>
      </w:pPr>
      <w:r>
        <w:br w:type="page"/>
      </w:r>
    </w:p>
    <w:p w:rsidR="004242B9" w:rsidRDefault="004242B9" w:rsidP="004242B9">
      <w:pPr>
        <w:suppressAutoHyphens w:val="0"/>
      </w:pPr>
    </w:p>
    <w:tbl>
      <w:tblPr>
        <w:tblW w:w="10181" w:type="dxa"/>
        <w:tblInd w:w="-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1"/>
      </w:tblGrid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Default="004242B9" w:rsidP="000C4FAB">
            <w:pPr>
              <w:autoSpaceDE w:val="0"/>
              <w:spacing w:before="120" w:after="120"/>
              <w:ind w:right="51"/>
              <w:jc w:val="center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fentiekben megjelölt kedvezményes </w:t>
            </w:r>
            <w:r w:rsidRPr="008853CD">
              <w:rPr>
                <w:sz w:val="20"/>
                <w:szCs w:val="20"/>
              </w:rPr>
              <w:t>esetek igazolásához szükséges irat</w:t>
            </w:r>
            <w:r>
              <w:rPr>
                <w:sz w:val="20"/>
                <w:szCs w:val="20"/>
              </w:rPr>
              <w:t>ot a kérelméhez csatolnia kell.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 30 napnál nem régebbi hiteles tulajdonilap-másolat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lakásbérleti szerződés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szívességi lakáshasználatról szóló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kitöltött szálláshely-bejelentő lap a szállásadó aláírásával</w:t>
            </w:r>
          </w:p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>• egyéb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• munkáltató által kiállított jövedelemigazolás, vagy előzetes megállapodás, vagy munkaszerződés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• egyéb okirat (pl. bankszámla egyenlegigazolás, kivonat)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 w:rsidRPr="008853CD"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8853CD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4242B9" w:rsidRPr="008853CD" w:rsidTr="004242B9">
        <w:tc>
          <w:tcPr>
            <w:tcW w:w="10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120" w:after="23"/>
              <w:ind w:left="51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4242B9" w:rsidRPr="008853CD" w:rsidTr="004242B9">
        <w:tc>
          <w:tcPr>
            <w:tcW w:w="10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2B9" w:rsidRPr="008853CD" w:rsidRDefault="004242B9" w:rsidP="000C4FAB">
            <w:pPr>
              <w:autoSpaceDE w:val="0"/>
              <w:spacing w:before="57" w:after="120"/>
              <w:ind w:left="51" w:right="51"/>
              <w:jc w:val="both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4242B9" w:rsidRDefault="004242B9" w:rsidP="004242B9">
      <w:pPr>
        <w:rPr>
          <w:sz w:val="20"/>
          <w:szCs w:val="20"/>
        </w:rPr>
      </w:pPr>
    </w:p>
    <w:p w:rsidR="00351B00" w:rsidRPr="004242B9" w:rsidRDefault="00351B00" w:rsidP="004242B9">
      <w:pPr>
        <w:suppressAutoHyphens w:val="0"/>
        <w:rPr>
          <w:sz w:val="20"/>
          <w:szCs w:val="20"/>
        </w:rPr>
      </w:pPr>
    </w:p>
    <w:sectPr w:rsidR="00351B00" w:rsidRPr="004242B9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1mPOkqXSseI0MxlvuJPbr/cHg/Q=" w:salt="K8RmNTFYftyrAfyrr1f6rw=="/>
  <w:defaultTabStop w:val="708"/>
  <w:hyphenationZone w:val="425"/>
  <w:characterSpacingControl w:val="doNotCompress"/>
  <w:compat/>
  <w:rsids>
    <w:rsidRoot w:val="004242B9"/>
    <w:rsid w:val="001B0A60"/>
    <w:rsid w:val="00351B00"/>
    <w:rsid w:val="004242B9"/>
    <w:rsid w:val="00C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2B9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4242B9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2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2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6774</Characters>
  <Application>Microsoft Office Word</Application>
  <DocSecurity>0</DocSecurity>
  <Lines>56</Lines>
  <Paragraphs>15</Paragraphs>
  <ScaleCrop>false</ScaleCrop>
  <Company>BAH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cp:lastPrinted>2018-04-17T12:58:00Z</cp:lastPrinted>
  <dcterms:created xsi:type="dcterms:W3CDTF">2018-04-17T12:52:00Z</dcterms:created>
  <dcterms:modified xsi:type="dcterms:W3CDTF">2018-04-17T12:58:00Z</dcterms:modified>
</cp:coreProperties>
</file>